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B7F" w:rsidRPr="00E92F4A" w:rsidRDefault="00911B7F" w:rsidP="00911B7F">
      <w:pPr>
        <w:jc w:val="center"/>
        <w:rPr>
          <w:b/>
          <w:sz w:val="32"/>
          <w:szCs w:val="32"/>
        </w:rPr>
      </w:pPr>
      <w:bookmarkStart w:id="0" w:name="_Hlk260324823"/>
      <w:r>
        <w:rPr>
          <w:b/>
          <w:sz w:val="32"/>
        </w:rPr>
        <w:t xml:space="preserve">Declaration of </w:t>
      </w:r>
      <w:bookmarkStart w:id="1" w:name="СПО"/>
      <w:proofErr w:type="spellStart"/>
      <w:r>
        <w:rPr>
          <w:b/>
          <w:sz w:val="32"/>
        </w:rPr>
        <w:t>HRE</w:t>
      </w:r>
      <w:bookmarkEnd w:id="1"/>
      <w:proofErr w:type="spellEnd"/>
    </w:p>
    <w:bookmarkEnd w:id="0"/>
    <w:p w:rsidR="00911B7F" w:rsidRPr="00E92F4A" w:rsidRDefault="00911B7F" w:rsidP="00911B7F">
      <w:pPr>
        <w:jc w:val="center"/>
        <w:rPr>
          <w:sz w:val="28"/>
          <w:szCs w:val="28"/>
          <w:lang w:val="bg-BG"/>
        </w:rPr>
      </w:pPr>
    </w:p>
    <w:p w:rsidR="00911B7F" w:rsidRPr="00E92F4A" w:rsidRDefault="00911B7F" w:rsidP="00911B7F">
      <w:pPr>
        <w:jc w:val="center"/>
        <w:rPr>
          <w:b/>
          <w:sz w:val="32"/>
        </w:rPr>
      </w:pPr>
      <w:r>
        <w:rPr>
          <w:b/>
          <w:sz w:val="32"/>
        </w:rPr>
        <w:t>DECLARATION</w:t>
      </w:r>
    </w:p>
    <w:p w:rsidR="00911B7F" w:rsidRPr="00E92F4A" w:rsidRDefault="00911B7F" w:rsidP="00911B7F">
      <w:pPr>
        <w:jc w:val="center"/>
        <w:rPr>
          <w:lang w:val="bg-BG"/>
        </w:rPr>
      </w:pPr>
    </w:p>
    <w:p w:rsidR="00911B7F" w:rsidRPr="00E92F4A" w:rsidRDefault="00911B7F" w:rsidP="00911B7F">
      <w:pPr>
        <w:pStyle w:val="Style1"/>
        <w:spacing w:line="240" w:lineRule="auto"/>
        <w:ind w:firstLine="709"/>
      </w:pPr>
      <w:r>
        <w:t>The undersigned ................................................................................................................</w:t>
      </w:r>
    </w:p>
    <w:p w:rsidR="00911B7F" w:rsidRPr="00E92F4A" w:rsidRDefault="00911B7F" w:rsidP="00911B7F">
      <w:pPr>
        <w:pStyle w:val="Style1"/>
        <w:spacing w:line="240" w:lineRule="auto"/>
        <w:ind w:firstLine="709"/>
        <w:jc w:val="center"/>
        <w:rPr>
          <w:sz w:val="20"/>
        </w:rPr>
      </w:pPr>
      <w:r>
        <w:rPr>
          <w:sz w:val="20"/>
        </w:rPr>
        <w:t>(name, middle name, surname)</w:t>
      </w:r>
    </w:p>
    <w:p w:rsidR="00911B7F" w:rsidRPr="00E92F4A" w:rsidRDefault="00911B7F" w:rsidP="00911B7F">
      <w:pPr>
        <w:pStyle w:val="Style1"/>
        <w:spacing w:line="240" w:lineRule="auto"/>
        <w:ind w:firstLine="709"/>
      </w:pPr>
      <w:r>
        <w:t>Manager of ..............................................................................................</w:t>
      </w:r>
      <w:r w:rsidR="00CD1CBF">
        <w:t>.</w:t>
      </w:r>
      <w:r>
        <w:t>.........................</w:t>
      </w:r>
    </w:p>
    <w:p w:rsidR="00911B7F" w:rsidRPr="00E92F4A" w:rsidRDefault="00911B7F" w:rsidP="00911B7F">
      <w:pPr>
        <w:pStyle w:val="Style1"/>
        <w:spacing w:line="240" w:lineRule="auto"/>
        <w:ind w:firstLine="709"/>
        <w:jc w:val="center"/>
        <w:rPr>
          <w:sz w:val="20"/>
        </w:rPr>
      </w:pPr>
      <w:r>
        <w:rPr>
          <w:sz w:val="20"/>
        </w:rPr>
        <w:t>(name of the external organisation)</w:t>
      </w:r>
    </w:p>
    <w:p w:rsidR="00911B7F" w:rsidRPr="00E92F4A" w:rsidRDefault="00911B7F" w:rsidP="00911B7F">
      <w:pPr>
        <w:pStyle w:val="Style1"/>
        <w:ind w:firstLine="0"/>
      </w:pPr>
      <w:r>
        <w:t>I hereby declare that for the activities to be performed by the organisation I represent</w:t>
      </w:r>
    </w:p>
    <w:p w:rsidR="00911B7F" w:rsidRPr="00E92F4A" w:rsidRDefault="00911B7F" w:rsidP="00911B7F">
      <w:pPr>
        <w:pStyle w:val="Style1"/>
        <w:ind w:firstLine="0"/>
      </w:pPr>
      <w:r>
        <w:t>under Contract No. ......................................................</w:t>
      </w:r>
    </w:p>
    <w:p w:rsidR="00911B7F" w:rsidRPr="00E92F4A" w:rsidRDefault="00911B7F" w:rsidP="00911B7F">
      <w:pPr>
        <w:pStyle w:val="Style1"/>
        <w:spacing w:line="240" w:lineRule="auto"/>
        <w:ind w:firstLine="0"/>
      </w:pPr>
      <w:r>
        <w:t>at the site of ………………………………………………………………</w:t>
      </w:r>
      <w:r w:rsidR="00CD1CBF">
        <w:t>…….</w:t>
      </w:r>
      <w:r>
        <w:t xml:space="preserve">………………. </w:t>
      </w:r>
    </w:p>
    <w:p w:rsidR="00911B7F" w:rsidRPr="00E92F4A" w:rsidRDefault="00911B7F" w:rsidP="00911B7F">
      <w:pPr>
        <w:pStyle w:val="Style1"/>
        <w:spacing w:line="240" w:lineRule="auto"/>
        <w:ind w:firstLine="709"/>
        <w:jc w:val="center"/>
        <w:rPr>
          <w:sz w:val="20"/>
        </w:rPr>
      </w:pPr>
      <w:r>
        <w:rPr>
          <w:sz w:val="20"/>
        </w:rPr>
        <w:t>(site name)</w:t>
      </w:r>
    </w:p>
    <w:p w:rsidR="00911B7F" w:rsidRPr="00E92F4A" w:rsidRDefault="00911B7F" w:rsidP="00911B7F">
      <w:pPr>
        <w:pStyle w:val="Style1"/>
        <w:spacing w:line="240" w:lineRule="auto"/>
        <w:ind w:firstLine="709"/>
        <w:rPr>
          <w:szCs w:val="24"/>
          <w:lang w:val="bg-BG"/>
        </w:rPr>
      </w:pPr>
    </w:p>
    <w:p w:rsidR="00911B7F" w:rsidRPr="00E92F4A" w:rsidRDefault="00911B7F" w:rsidP="00911B7F">
      <w:pPr>
        <w:pStyle w:val="Style1"/>
        <w:ind w:firstLine="709"/>
      </w:pPr>
      <w:r>
        <w:rPr>
          <w:b/>
        </w:rPr>
        <w:t xml:space="preserve">there will not be </w:t>
      </w:r>
      <w:r>
        <w:rPr>
          <w:b/>
        </w:rPr>
        <w:sym w:font="Wingdings" w:char="F0A8"/>
      </w:r>
      <w:r>
        <w:rPr>
          <w:b/>
        </w:rPr>
        <w:t xml:space="preserve"> / there will be </w:t>
      </w:r>
      <w:r>
        <w:rPr>
          <w:b/>
        </w:rPr>
        <w:sym w:font="Wingdings" w:char="F0A8"/>
      </w:r>
      <w:r>
        <w:rPr>
          <w:b/>
        </w:rPr>
        <w:t xml:space="preserve"> </w:t>
      </w:r>
      <w:r>
        <w:t xml:space="preserve">activities performed on facilities under surveillance (equipment, pipelines, high risk equipment), owned by Kozloduy NPP </w:t>
      </w:r>
      <w:proofErr w:type="spellStart"/>
      <w:r>
        <w:t>EAD</w:t>
      </w:r>
      <w:proofErr w:type="spellEnd"/>
      <w:r>
        <w:t xml:space="preserve"> as follows:</w:t>
      </w:r>
    </w:p>
    <w:p w:rsidR="00911B7F" w:rsidRPr="00E92F4A" w:rsidRDefault="00911B7F" w:rsidP="00911B7F">
      <w:pPr>
        <w:pStyle w:val="Style1"/>
        <w:ind w:firstLine="709"/>
      </w:pPr>
      <w:r>
        <w:t>1. ………………………………………................................................................................</w:t>
      </w:r>
    </w:p>
    <w:p w:rsidR="00911B7F" w:rsidRPr="00E92F4A" w:rsidRDefault="00911B7F" w:rsidP="00911B7F">
      <w:pPr>
        <w:pStyle w:val="Style1"/>
        <w:ind w:firstLine="709"/>
      </w:pPr>
      <w:r>
        <w:t>2. …………………………………………………….............................................................</w:t>
      </w:r>
    </w:p>
    <w:p w:rsidR="00911B7F" w:rsidRPr="00E92F4A" w:rsidRDefault="00911B7F" w:rsidP="00911B7F">
      <w:pPr>
        <w:pStyle w:val="Style1"/>
        <w:ind w:firstLine="709"/>
      </w:pPr>
      <w:r>
        <w:t>3. ……………………………………………….............................................................…....</w:t>
      </w:r>
    </w:p>
    <w:p w:rsidR="00911B7F" w:rsidRPr="00E92F4A" w:rsidRDefault="00911B7F" w:rsidP="00911B7F">
      <w:pPr>
        <w:pStyle w:val="Style1"/>
        <w:ind w:firstLine="709"/>
      </w:pPr>
      <w:r>
        <w:t>4. …………………………………………………............................................................….</w:t>
      </w:r>
    </w:p>
    <w:p w:rsidR="00911B7F" w:rsidRPr="00E92F4A" w:rsidRDefault="00911B7F" w:rsidP="00911B7F">
      <w:pPr>
        <w:pStyle w:val="Style1"/>
        <w:ind w:firstLine="709"/>
        <w:rPr>
          <w:b/>
        </w:rPr>
      </w:pPr>
      <w:r>
        <w:t xml:space="preserve">The organisation </w:t>
      </w:r>
      <w:r>
        <w:rPr>
          <w:b/>
        </w:rPr>
        <w:t xml:space="preserve">will not use </w:t>
      </w:r>
      <w:r>
        <w:rPr>
          <w:b/>
        </w:rPr>
        <w:sym w:font="Wingdings" w:char="F0A8"/>
      </w:r>
      <w:r>
        <w:rPr>
          <w:b/>
        </w:rPr>
        <w:t xml:space="preserve"> / will use </w:t>
      </w:r>
      <w:r>
        <w:rPr>
          <w:b/>
        </w:rPr>
        <w:sym w:font="Wingdings" w:char="F0A8"/>
      </w:r>
      <w:r>
        <w:rPr>
          <w:b/>
        </w:rPr>
        <w:t xml:space="preserve"> </w:t>
      </w:r>
      <w:r>
        <w:t>its own or rented high risk equipment (compressed air and liquefied gas cylinders, acetylene installations, equipment for gas welding and cutting, lifting equipment, etc.):</w:t>
      </w:r>
    </w:p>
    <w:p w:rsidR="00911B7F" w:rsidRPr="00E92F4A" w:rsidRDefault="00911B7F" w:rsidP="00911B7F">
      <w:pPr>
        <w:pStyle w:val="Style1"/>
        <w:ind w:firstLine="709"/>
      </w:pPr>
      <w:r>
        <w:t>1. ………………………………………................................................................................</w:t>
      </w:r>
    </w:p>
    <w:p w:rsidR="00911B7F" w:rsidRPr="00E92F4A" w:rsidRDefault="00911B7F" w:rsidP="00911B7F">
      <w:pPr>
        <w:pStyle w:val="Style1"/>
        <w:ind w:firstLine="709"/>
      </w:pPr>
      <w:r>
        <w:t>2. …………………………………………………….............................................................</w:t>
      </w:r>
    </w:p>
    <w:p w:rsidR="00911B7F" w:rsidRPr="00E92F4A" w:rsidRDefault="00911B7F" w:rsidP="00911B7F">
      <w:pPr>
        <w:pStyle w:val="Style1"/>
        <w:ind w:firstLine="709"/>
      </w:pPr>
      <w:r>
        <w:t>3. ……………………………………………….............................................................…....</w:t>
      </w:r>
    </w:p>
    <w:p w:rsidR="00911B7F" w:rsidRPr="00E92F4A" w:rsidRDefault="00911B7F" w:rsidP="00911B7F">
      <w:pPr>
        <w:pStyle w:val="Style1"/>
        <w:ind w:firstLine="709"/>
      </w:pPr>
      <w:r>
        <w:t>4. …………………………………………………............................................................….</w:t>
      </w:r>
    </w:p>
    <w:p w:rsidR="00911B7F" w:rsidRPr="00E92F4A" w:rsidRDefault="00911B7F" w:rsidP="00911B7F">
      <w:pPr>
        <w:pStyle w:val="Style1"/>
        <w:ind w:firstLine="709"/>
        <w:rPr>
          <w:b/>
          <w:lang w:val="bg-BG"/>
        </w:rPr>
      </w:pPr>
    </w:p>
    <w:p w:rsidR="00911B7F" w:rsidRPr="00E92F4A" w:rsidRDefault="00911B7F" w:rsidP="00911B7F">
      <w:pPr>
        <w:pStyle w:val="Style1"/>
        <w:ind w:firstLine="709"/>
      </w:pPr>
      <w:r>
        <w:rPr>
          <w:b/>
          <w:bCs/>
        </w:rPr>
        <w:t>I declare under penalty of perjury under Article 313 of the Criminal Code that the foregoing is true and correct.</w:t>
      </w:r>
    </w:p>
    <w:p w:rsidR="00911B7F" w:rsidRPr="00E92F4A" w:rsidRDefault="00911B7F" w:rsidP="00911B7F">
      <w:pPr>
        <w:spacing w:line="360" w:lineRule="auto"/>
        <w:ind w:firstLine="709"/>
        <w:jc w:val="both"/>
        <w:rPr>
          <w:b/>
          <w:lang w:val="bg-BG"/>
        </w:rPr>
      </w:pPr>
    </w:p>
    <w:p w:rsidR="00911B7F" w:rsidRPr="00E92F4A" w:rsidRDefault="00911B7F" w:rsidP="00911B7F">
      <w:pPr>
        <w:spacing w:line="360" w:lineRule="auto"/>
        <w:ind w:firstLine="709"/>
        <w:jc w:val="both"/>
        <w:rPr>
          <w:b/>
          <w:lang w:val="bg-BG"/>
        </w:rPr>
      </w:pPr>
    </w:p>
    <w:p w:rsidR="00911B7F" w:rsidRPr="00E92F4A" w:rsidRDefault="00DC494C" w:rsidP="00911B7F">
      <w:pPr>
        <w:spacing w:line="360" w:lineRule="auto"/>
        <w:ind w:firstLine="709"/>
        <w:rPr>
          <w:b/>
        </w:rPr>
      </w:pPr>
      <w:r>
        <w:rPr>
          <w:b/>
        </w:rPr>
        <w:pict>
          <v:line id="Straight Connector 296" o:spid="_x0000_s1026" style="position:absolute;left:0;text-align:left;z-index:251660288;visibility:visible" from="-2pt,17.45pt" to="-2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" strokecolor="black [3200]" strokeweight=".5pt">
            <v:stroke joinstyle="miter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7" o:spid="_x0000_s1027" type="#_x0000_t202" style="position:absolute;left:0;text-align:left;margin-left:41.85pt;margin-top:17.45pt;width:27pt;height:23.25pt;z-index:251661312;visibility:visible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" filled="f" stroked="f" strokeweight=".5pt">
            <v:textbox>
              <w:txbxContent>
                <w:p w:rsidR="00911B7F" w:rsidRPr="004A0D06" w:rsidRDefault="00911B7F" w:rsidP="00911B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>10</w:t>
                  </w:r>
                </w:p>
              </w:txbxContent>
            </v:textbox>
            <w10:wrap anchorx="margin"/>
          </v:shape>
        </w:pict>
      </w:r>
      <w:r w:rsidR="00911B7F">
        <w:rPr>
          <w:b/>
        </w:rPr>
        <w:t>Concurrence,</w:t>
      </w:r>
      <w:r w:rsidR="00911B7F">
        <w:tab/>
      </w:r>
      <w:r w:rsidR="00911B7F">
        <w:tab/>
      </w:r>
      <w:r w:rsidR="00911B7F">
        <w:tab/>
      </w:r>
      <w:r w:rsidR="00911B7F">
        <w:tab/>
      </w:r>
      <w:r w:rsidR="00911B7F">
        <w:tab/>
      </w:r>
      <w:r w:rsidR="00911B7F">
        <w:tab/>
      </w:r>
      <w:r w:rsidR="00911B7F">
        <w:rPr>
          <w:b/>
        </w:rPr>
        <w:t xml:space="preserve">Manager of </w:t>
      </w:r>
      <w:proofErr w:type="spellStart"/>
      <w:r w:rsidR="00911B7F">
        <w:rPr>
          <w:b/>
        </w:rPr>
        <w:t>EO</w:t>
      </w:r>
      <w:proofErr w:type="spellEnd"/>
      <w:r w:rsidR="00911B7F">
        <w:rPr>
          <w:b/>
        </w:rPr>
        <w:t>: ……………</w:t>
      </w:r>
      <w:proofErr w:type="gramStart"/>
      <w:r w:rsidR="00911B7F">
        <w:rPr>
          <w:b/>
        </w:rPr>
        <w:t>…..</w:t>
      </w:r>
      <w:proofErr w:type="gramEnd"/>
    </w:p>
    <w:p w:rsidR="00911B7F" w:rsidRPr="00E92F4A" w:rsidRDefault="00911B7F" w:rsidP="00911B7F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b/>
          <w:bCs/>
        </w:rPr>
        <w:t xml:space="preserve">PTS Chief </w:t>
      </w:r>
      <w:proofErr w:type="gramStart"/>
      <w:r>
        <w:rPr>
          <w:b/>
          <w:bCs/>
        </w:rPr>
        <w:t>Inspector:</w:t>
      </w:r>
      <w:r>
        <w:t>…</w:t>
      </w:r>
      <w:proofErr w:type="gramEnd"/>
      <w:r>
        <w:t>….……….</w:t>
      </w:r>
      <w:r>
        <w:tab/>
      </w:r>
      <w:r>
        <w:tab/>
      </w:r>
      <w:r>
        <w:tab/>
      </w:r>
      <w:r>
        <w:tab/>
        <w:t xml:space="preserve">    </w:t>
      </w:r>
      <w:r>
        <w:rPr>
          <w:sz w:val="18"/>
        </w:rPr>
        <w:t>(family name, signature, seal)</w:t>
      </w:r>
    </w:p>
    <w:p w:rsidR="00911B7F" w:rsidRPr="00E92F4A" w:rsidRDefault="00911B7F" w:rsidP="00911B7F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(surname, signature)</w:t>
      </w:r>
    </w:p>
    <w:p w:rsidR="00911B7F" w:rsidRPr="00E92F4A" w:rsidRDefault="00911B7F" w:rsidP="00911B7F">
      <w:pPr>
        <w:spacing w:line="360" w:lineRule="auto"/>
        <w:ind w:firstLine="709"/>
        <w:jc w:val="both"/>
        <w:rPr>
          <w:b/>
        </w:rPr>
      </w:pPr>
      <w:r>
        <w:rPr>
          <w:b/>
        </w:rPr>
        <w:tab/>
      </w:r>
    </w:p>
    <w:p w:rsidR="00911B7F" w:rsidRPr="00E92F4A" w:rsidRDefault="00911B7F" w:rsidP="00911B7F">
      <w:pPr>
        <w:spacing w:line="360" w:lineRule="auto"/>
        <w:ind w:firstLine="709"/>
        <w:jc w:val="both"/>
      </w:pPr>
      <w:proofErr w:type="gramStart"/>
      <w:r>
        <w:t>Date:................................</w:t>
      </w:r>
      <w:proofErr w:type="gramEnd"/>
    </w:p>
    <w:p w:rsidR="00ED3AE2" w:rsidRPr="00911B7F" w:rsidRDefault="00911B7F" w:rsidP="00911B7F">
      <w:pPr>
        <w:spacing w:line="360" w:lineRule="auto"/>
        <w:ind w:firstLine="709"/>
        <w:jc w:val="both"/>
      </w:pPr>
      <w:bookmarkStart w:id="2" w:name="_GoBack"/>
      <w:bookmarkEnd w:id="2"/>
      <w:r>
        <w:t>Kozloduy</w:t>
      </w:r>
    </w:p>
    <w:sectPr w:rsidR="00ED3AE2" w:rsidRPr="00911B7F" w:rsidSect="00911B7F">
      <w:headerReference w:type="default" r:id="rId6"/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94C" w:rsidRDefault="00DC494C" w:rsidP="00911B7F">
      <w:r>
        <w:separator/>
      </w:r>
    </w:p>
  </w:endnote>
  <w:endnote w:type="continuationSeparator" w:id="0">
    <w:p w:rsidR="00DC494C" w:rsidRDefault="00DC494C" w:rsidP="0091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B7F" w:rsidRPr="00911B7F" w:rsidRDefault="00911B7F" w:rsidP="00911B7F">
    <w:pPr>
      <w:pStyle w:val="Footer"/>
      <w:pBdr>
        <w:top w:val="single" w:sz="4" w:space="1" w:color="auto"/>
      </w:pBdr>
      <w:spacing w:before="60"/>
      <w:jc w:val="center"/>
    </w:pPr>
    <w:r>
      <w:rPr>
        <w:i/>
        <w:sz w:val="20"/>
      </w:rPr>
      <w:t xml:space="preserve">This document is the property of Kozloduy NPP </w:t>
    </w:r>
    <w:proofErr w:type="spellStart"/>
    <w:r>
      <w:rPr>
        <w:i/>
        <w:sz w:val="20"/>
      </w:rPr>
      <w:t>EAD</w:t>
    </w:r>
    <w:proofErr w:type="spellEnd"/>
    <w:r>
      <w:rPr>
        <w:i/>
        <w:sz w:val="20"/>
      </w:rPr>
      <w:t>. Any usage, distribution and publishing of it is allowed only with the explicit written consent of the owner.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94C" w:rsidRDefault="00DC494C" w:rsidP="00911B7F">
      <w:r>
        <w:separator/>
      </w:r>
    </w:p>
  </w:footnote>
  <w:footnote w:type="continuationSeparator" w:id="0">
    <w:p w:rsidR="00DC494C" w:rsidRDefault="00DC494C" w:rsidP="0091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63"/>
      <w:gridCol w:w="2976"/>
    </w:tblGrid>
    <w:tr w:rsidR="00911B7F" w:rsidRPr="00C86061" w:rsidTr="009A5D69">
      <w:tc>
        <w:tcPr>
          <w:tcW w:w="6663" w:type="dxa"/>
        </w:tcPr>
        <w:p w:rsidR="00911B7F" w:rsidRPr="00C86061" w:rsidRDefault="00911B7F" w:rsidP="009A5D69">
          <w:pPr>
            <w:pStyle w:val="Header"/>
            <w:jc w:val="center"/>
            <w:rPr>
              <w:b/>
              <w:caps/>
              <w:szCs w:val="22"/>
            </w:rPr>
          </w:pPr>
          <w:r>
            <w:rPr>
              <w:b/>
              <w:caps/>
              <w:sz w:val="22"/>
            </w:rPr>
            <w:t xml:space="preserve">QUALITY PROCEDURE. WORK OF CONTRACTORS </w:t>
          </w:r>
        </w:p>
      </w:tc>
      <w:tc>
        <w:tcPr>
          <w:tcW w:w="2976" w:type="dxa"/>
        </w:tcPr>
        <w:p w:rsidR="00911B7F" w:rsidRPr="00C86061" w:rsidRDefault="00911B7F" w:rsidP="009A5D69">
          <w:pPr>
            <w:pStyle w:val="Header"/>
            <w:jc w:val="center"/>
            <w:rPr>
              <w:b/>
              <w:szCs w:val="22"/>
            </w:rPr>
          </w:pPr>
          <w:r>
            <w:rPr>
              <w:b/>
              <w:sz w:val="22"/>
            </w:rPr>
            <w:t>ДБК.КД.ИН.028/09</w:t>
          </w:r>
        </w:p>
        <w:p w:rsidR="00911B7F" w:rsidRPr="00E36585" w:rsidRDefault="00911B7F" w:rsidP="009A5D69">
          <w:pPr>
            <w:pStyle w:val="Header"/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caps/>
              <w:szCs w:val="22"/>
            </w:rPr>
          </w:pPr>
          <w:r>
            <w:rPr>
              <w:b/>
              <w:caps/>
              <w:sz w:val="22"/>
            </w:rPr>
            <w:t>APPENDIX 13 (amend.10), page</w:t>
          </w:r>
          <w:r>
            <w:rPr>
              <w:rStyle w:val="PageNumber"/>
              <w:b/>
              <w:snapToGrid w:val="0"/>
              <w:sz w:val="22"/>
            </w:rPr>
            <w:t xml:space="preserve"> </w:t>
          </w:r>
          <w:r w:rsidRPr="00C86061">
            <w:rPr>
              <w:rStyle w:val="PageNumber"/>
              <w:b/>
              <w:sz w:val="22"/>
            </w:rPr>
            <w:fldChar w:fldCharType="begin"/>
          </w:r>
          <w:r w:rsidRPr="00C86061">
            <w:rPr>
              <w:rStyle w:val="PageNumber"/>
              <w:b/>
              <w:sz w:val="22"/>
            </w:rPr>
            <w:instrText xml:space="preserve"> PAGE </w:instrText>
          </w:r>
          <w:r w:rsidRPr="00C86061">
            <w:rPr>
              <w:rStyle w:val="PageNumber"/>
              <w:b/>
              <w:sz w:val="22"/>
            </w:rPr>
            <w:fldChar w:fldCharType="separate"/>
          </w:r>
          <w:r>
            <w:rPr>
              <w:rStyle w:val="PageNumber"/>
              <w:b/>
              <w:sz w:val="22"/>
            </w:rPr>
            <w:t>1</w:t>
          </w:r>
          <w:r w:rsidRPr="00C86061">
            <w:rPr>
              <w:rStyle w:val="PageNumber"/>
              <w:b/>
              <w:sz w:val="22"/>
            </w:rPr>
            <w:fldChar w:fldCharType="end"/>
          </w:r>
          <w:r>
            <w:rPr>
              <w:rStyle w:val="PageNumber"/>
              <w:b/>
              <w:snapToGrid w:val="0"/>
              <w:sz w:val="22"/>
            </w:rPr>
            <w:t>/1</w:t>
          </w:r>
        </w:p>
      </w:tc>
    </w:tr>
  </w:tbl>
  <w:p w:rsidR="00911B7F" w:rsidRPr="00911B7F" w:rsidRDefault="00911B7F">
    <w:pPr>
      <w:pStyle w:val="Header"/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B7F"/>
    <w:rsid w:val="001C2924"/>
    <w:rsid w:val="00215AE0"/>
    <w:rsid w:val="00521E29"/>
    <w:rsid w:val="005E32FA"/>
    <w:rsid w:val="00736C89"/>
    <w:rsid w:val="008F7D46"/>
    <w:rsid w:val="00911B7F"/>
    <w:rsid w:val="00B23BD4"/>
    <w:rsid w:val="00BE6618"/>
    <w:rsid w:val="00BF5579"/>
    <w:rsid w:val="00CC43E1"/>
    <w:rsid w:val="00CD1CBF"/>
    <w:rsid w:val="00DC494C"/>
    <w:rsid w:val="00ED1FBF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5B4386"/>
  <w15:docId w15:val="{D2B43590-13BC-4616-B5D0-D7992C5A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1"/>
    <w:rsid w:val="00911B7F"/>
    <w:pPr>
      <w:spacing w:line="360" w:lineRule="auto"/>
      <w:ind w:firstLine="851"/>
      <w:jc w:val="both"/>
    </w:pPr>
  </w:style>
  <w:style w:type="character" w:customStyle="1" w:styleId="Style1Char1">
    <w:name w:val="Style1 Char1"/>
    <w:link w:val="Style1"/>
    <w:rsid w:val="00911B7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11B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B7F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unhideWhenUsed/>
    <w:rsid w:val="00911B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1B7F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styleId="PageNumber">
    <w:name w:val="page number"/>
    <w:basedOn w:val="DefaultParagraphFont"/>
    <w:rsid w:val="0091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1836</Characters>
  <Application>Microsoft Office Word</Application>
  <DocSecurity>0</DocSecurity>
  <Lines>38</Lines>
  <Paragraphs>28</Paragraphs>
  <ScaleCrop>false</ScaleCrop>
  <Company>Kozloduy NPP Plc.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bytodorov</dc:creator>
  <cp:keywords/>
  <dc:description/>
  <cp:lastModifiedBy>Боцева, Станимира Н.</cp:lastModifiedBy>
  <cp:revision>6</cp:revision>
  <dcterms:created xsi:type="dcterms:W3CDTF">2025-06-11T06:41:00Z</dcterms:created>
  <dcterms:modified xsi:type="dcterms:W3CDTF">2025-08-04T05:20:00Z</dcterms:modified>
</cp:coreProperties>
</file>